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C9" w:rsidRDefault="005F23C9" w:rsidP="001C5165">
      <w:pPr>
        <w:jc w:val="center"/>
        <w:rPr>
          <w:rFonts w:cs="B Titr"/>
          <w:sz w:val="24"/>
          <w:szCs w:val="24"/>
          <w:rtl/>
        </w:rPr>
      </w:pPr>
    </w:p>
    <w:p w:rsidR="005F23C9" w:rsidRDefault="005F23C9" w:rsidP="001C5165">
      <w:pPr>
        <w:jc w:val="center"/>
        <w:rPr>
          <w:rFonts w:cs="B Titr"/>
          <w:sz w:val="24"/>
          <w:szCs w:val="24"/>
          <w:rtl/>
        </w:rPr>
      </w:pPr>
    </w:p>
    <w:p w:rsidR="000F25A7" w:rsidRPr="001C5165" w:rsidRDefault="001F6207" w:rsidP="005F23C9">
      <w:pPr>
        <w:spacing w:line="480" w:lineRule="auto"/>
        <w:jc w:val="center"/>
        <w:rPr>
          <w:rFonts w:cs="B Titr"/>
          <w:sz w:val="24"/>
          <w:szCs w:val="24"/>
          <w:rtl/>
        </w:rPr>
      </w:pPr>
      <w:r w:rsidRPr="001C5165">
        <w:rPr>
          <w:rFonts w:cs="B Titr" w:hint="cs"/>
          <w:sz w:val="24"/>
          <w:szCs w:val="24"/>
          <w:rtl/>
        </w:rPr>
        <w:t>قرارداد کارگزاری خرید تضمینی محصولات کشاورزی</w:t>
      </w:r>
    </w:p>
    <w:p w:rsidR="001F6207" w:rsidRPr="005F23C9" w:rsidRDefault="00B1662F" w:rsidP="00162CD5">
      <w:pPr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</w:t>
      </w:r>
      <w:r w:rsidR="001F6207" w:rsidRPr="005F23C9">
        <w:rPr>
          <w:rFonts w:cs="B Lotus" w:hint="cs"/>
          <w:sz w:val="28"/>
          <w:szCs w:val="28"/>
          <w:rtl/>
        </w:rPr>
        <w:t>این قرارداد در تاریخ</w:t>
      </w:r>
      <w:r w:rsidR="005F23C9" w:rsidRPr="005F23C9">
        <w:rPr>
          <w:rFonts w:cs="B Lotus" w:hint="cs"/>
          <w:sz w:val="28"/>
          <w:szCs w:val="28"/>
          <w:rtl/>
        </w:rPr>
        <w:t xml:space="preserve"> </w:t>
      </w:r>
      <w:r w:rsidR="00162CD5">
        <w:rPr>
          <w:rFonts w:cs="B Lotus" w:hint="cs"/>
          <w:b/>
          <w:bCs/>
          <w:sz w:val="28"/>
          <w:szCs w:val="28"/>
          <w:rtl/>
        </w:rPr>
        <w:t>.................</w:t>
      </w:r>
      <w:r w:rsidR="005F23C9" w:rsidRPr="005F23C9">
        <w:rPr>
          <w:rFonts w:cs="B Lotus" w:hint="cs"/>
          <w:sz w:val="28"/>
          <w:szCs w:val="28"/>
          <w:rtl/>
        </w:rPr>
        <w:t xml:space="preserve"> </w:t>
      </w:r>
      <w:r w:rsidR="001F6207" w:rsidRPr="005F23C9">
        <w:rPr>
          <w:rFonts w:cs="B Lotus" w:hint="cs"/>
          <w:sz w:val="28"/>
          <w:szCs w:val="28"/>
          <w:rtl/>
        </w:rPr>
        <w:t xml:space="preserve">بین سازمان تعاون روستایی استان جنوب کرمان  بنمایندگی آقای </w:t>
      </w:r>
      <w:r w:rsidR="00162CD5">
        <w:rPr>
          <w:rFonts w:cs="B Lotus" w:hint="cs"/>
          <w:b/>
          <w:bCs/>
          <w:sz w:val="28"/>
          <w:szCs w:val="28"/>
          <w:rtl/>
        </w:rPr>
        <w:t>...................</w:t>
      </w:r>
      <w:r w:rsidR="001F6207" w:rsidRPr="005F23C9">
        <w:rPr>
          <w:rFonts w:cs="B Lotus" w:hint="cs"/>
          <w:sz w:val="28"/>
          <w:szCs w:val="28"/>
          <w:rtl/>
        </w:rPr>
        <w:t xml:space="preserve"> که بموجب نامه شماره</w:t>
      </w:r>
      <w:r w:rsidR="00162CD5">
        <w:rPr>
          <w:rFonts w:cs="B Lotus" w:hint="cs"/>
          <w:b/>
          <w:bCs/>
          <w:sz w:val="28"/>
          <w:szCs w:val="28"/>
          <w:rtl/>
        </w:rPr>
        <w:t>.........................</w:t>
      </w:r>
      <w:r w:rsidR="001F6207" w:rsidRPr="005F23C9">
        <w:rPr>
          <w:rFonts w:cs="B Lotus" w:hint="cs"/>
          <w:sz w:val="28"/>
          <w:szCs w:val="28"/>
          <w:rtl/>
        </w:rPr>
        <w:t xml:space="preserve">مورخ </w:t>
      </w:r>
      <w:r w:rsidR="00162CD5">
        <w:rPr>
          <w:rFonts w:cs="B Lotus" w:hint="cs"/>
          <w:b/>
          <w:bCs/>
          <w:sz w:val="28"/>
          <w:szCs w:val="28"/>
          <w:rtl/>
        </w:rPr>
        <w:t>......................</w:t>
      </w:r>
      <w:r w:rsidR="001F6207" w:rsidRPr="005F23C9">
        <w:rPr>
          <w:rFonts w:cs="B Lotus" w:hint="cs"/>
          <w:sz w:val="28"/>
          <w:szCs w:val="28"/>
          <w:rtl/>
        </w:rPr>
        <w:t xml:space="preserve">  سازمان مذکور معرفی شده از یک طرف و </w:t>
      </w:r>
      <w:r w:rsidR="00162CD5">
        <w:rPr>
          <w:rFonts w:cs="B Lotus" w:hint="cs"/>
          <w:b/>
          <w:bCs/>
          <w:sz w:val="28"/>
          <w:szCs w:val="28"/>
          <w:rtl/>
        </w:rPr>
        <w:t>........................</w:t>
      </w:r>
      <w:r w:rsidRPr="005F23C9">
        <w:rPr>
          <w:rFonts w:cs="B Lotus" w:hint="cs"/>
          <w:b/>
          <w:bCs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>که تحت شماره</w:t>
      </w:r>
      <w:r>
        <w:rPr>
          <w:rFonts w:cs="B Lotus" w:hint="cs"/>
          <w:sz w:val="28"/>
          <w:szCs w:val="28"/>
          <w:rtl/>
        </w:rPr>
        <w:t xml:space="preserve"> </w:t>
      </w:r>
      <w:r w:rsidR="00162CD5">
        <w:rPr>
          <w:rFonts w:cs="B Lotus" w:hint="cs"/>
          <w:b/>
          <w:bCs/>
          <w:sz w:val="28"/>
          <w:szCs w:val="28"/>
          <w:rtl/>
        </w:rPr>
        <w:t>....................</w:t>
      </w:r>
      <w:r>
        <w:rPr>
          <w:rFonts w:cs="B Lotus" w:hint="cs"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 xml:space="preserve">در دفتر اسناد و املاک شهرستان </w:t>
      </w:r>
      <w:r w:rsidR="00162CD5">
        <w:rPr>
          <w:rFonts w:cs="B Lotus" w:hint="cs"/>
          <w:sz w:val="28"/>
          <w:szCs w:val="28"/>
          <w:rtl/>
        </w:rPr>
        <w:t>...................</w:t>
      </w:r>
      <w:r w:rsidRPr="005F23C9">
        <w:rPr>
          <w:rFonts w:cs="B Lotus" w:hint="cs"/>
          <w:sz w:val="28"/>
          <w:szCs w:val="28"/>
          <w:rtl/>
        </w:rPr>
        <w:t xml:space="preserve"> به ثبت رسیده و مرکز اصلی آن در </w:t>
      </w:r>
      <w:r>
        <w:rPr>
          <w:rFonts w:cs="B Lotus" w:hint="cs"/>
          <w:sz w:val="28"/>
          <w:szCs w:val="28"/>
          <w:rtl/>
        </w:rPr>
        <w:t xml:space="preserve">شهرستان </w:t>
      </w:r>
      <w:r w:rsidR="00162CD5">
        <w:rPr>
          <w:rFonts w:cs="B Lotus" w:hint="cs"/>
          <w:b/>
          <w:bCs/>
          <w:sz w:val="28"/>
          <w:szCs w:val="28"/>
          <w:rtl/>
        </w:rPr>
        <w:t>..................</w:t>
      </w:r>
      <w:r>
        <w:rPr>
          <w:rFonts w:cs="B Lotus" w:hint="cs"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 xml:space="preserve">است بنمایندگی آقای </w:t>
      </w:r>
      <w:r w:rsidR="00162CD5">
        <w:rPr>
          <w:rFonts w:cs="B Lotus" w:hint="cs"/>
          <w:b/>
          <w:bCs/>
          <w:sz w:val="28"/>
          <w:szCs w:val="28"/>
          <w:rtl/>
        </w:rPr>
        <w:t>......................</w:t>
      </w:r>
      <w:r w:rsidRPr="005F23C9">
        <w:rPr>
          <w:rFonts w:cs="B Lotus" w:hint="cs"/>
          <w:sz w:val="28"/>
          <w:szCs w:val="28"/>
          <w:rtl/>
        </w:rPr>
        <w:t xml:space="preserve"> به شماره شناسنامه</w:t>
      </w:r>
      <w:r>
        <w:rPr>
          <w:rFonts w:cs="B Lotus" w:hint="cs"/>
          <w:sz w:val="28"/>
          <w:szCs w:val="28"/>
          <w:rtl/>
        </w:rPr>
        <w:t xml:space="preserve"> </w:t>
      </w:r>
      <w:r w:rsidR="00162CD5">
        <w:rPr>
          <w:rFonts w:cs="B Lotus" w:hint="cs"/>
          <w:b/>
          <w:bCs/>
          <w:sz w:val="28"/>
          <w:szCs w:val="28"/>
          <w:rtl/>
        </w:rPr>
        <w:t>........</w:t>
      </w:r>
      <w:r>
        <w:rPr>
          <w:rFonts w:cs="B Lotus" w:hint="cs"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 xml:space="preserve">صادره </w:t>
      </w:r>
      <w:r w:rsidR="00162CD5">
        <w:rPr>
          <w:rFonts w:cs="B Lotus" w:hint="cs"/>
          <w:b/>
          <w:bCs/>
          <w:sz w:val="28"/>
          <w:szCs w:val="28"/>
          <w:rtl/>
        </w:rPr>
        <w:t>.........</w:t>
      </w:r>
      <w:r w:rsidRPr="005F23C9">
        <w:rPr>
          <w:rFonts w:cs="B Lotus" w:hint="cs"/>
          <w:sz w:val="28"/>
          <w:szCs w:val="28"/>
          <w:rtl/>
        </w:rPr>
        <w:t xml:space="preserve"> فرزند </w:t>
      </w:r>
      <w:r w:rsidR="00162CD5">
        <w:rPr>
          <w:rFonts w:cs="B Lotus" w:hint="cs"/>
          <w:b/>
          <w:bCs/>
          <w:sz w:val="28"/>
          <w:szCs w:val="28"/>
          <w:rtl/>
        </w:rPr>
        <w:t>............</w:t>
      </w:r>
      <w:r w:rsidRPr="005F23C9">
        <w:rPr>
          <w:rFonts w:cs="B Lotus" w:hint="cs"/>
          <w:sz w:val="28"/>
          <w:szCs w:val="28"/>
          <w:rtl/>
        </w:rPr>
        <w:t xml:space="preserve">ساکن </w:t>
      </w:r>
      <w:r w:rsidR="00162CD5">
        <w:rPr>
          <w:rFonts w:cs="B Lotus" w:hint="cs"/>
          <w:b/>
          <w:bCs/>
          <w:sz w:val="28"/>
          <w:szCs w:val="28"/>
          <w:rtl/>
        </w:rPr>
        <w:t>.................</w:t>
      </w:r>
      <w:r>
        <w:rPr>
          <w:rFonts w:cs="B Lotus" w:hint="cs"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 xml:space="preserve">رئیس هیئت مدیره و آقای </w:t>
      </w:r>
      <w:r w:rsidR="00162CD5">
        <w:rPr>
          <w:rFonts w:cs="B Lotus" w:hint="cs"/>
          <w:b/>
          <w:bCs/>
          <w:sz w:val="28"/>
          <w:szCs w:val="28"/>
          <w:rtl/>
        </w:rPr>
        <w:t>...................</w:t>
      </w:r>
      <w:r w:rsidRPr="005F23C9">
        <w:rPr>
          <w:rFonts w:cs="B Lotus" w:hint="cs"/>
          <w:sz w:val="28"/>
          <w:szCs w:val="28"/>
          <w:rtl/>
        </w:rPr>
        <w:t xml:space="preserve"> مدیرعامل شرکت که طبق مفاد اساسنامه و آگهی ثبتی شماره </w:t>
      </w:r>
      <w:r w:rsidR="00162CD5">
        <w:rPr>
          <w:rFonts w:cs="B Lotus" w:hint="cs"/>
          <w:b/>
          <w:bCs/>
          <w:sz w:val="28"/>
          <w:szCs w:val="28"/>
          <w:rtl/>
        </w:rPr>
        <w:t>..............</w:t>
      </w:r>
      <w:r>
        <w:rPr>
          <w:rFonts w:cs="B Lotus" w:hint="cs"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 xml:space="preserve">مورخ </w:t>
      </w:r>
      <w:r w:rsidR="00162CD5">
        <w:rPr>
          <w:rFonts w:cs="B Lotus" w:hint="cs"/>
          <w:b/>
          <w:bCs/>
          <w:sz w:val="28"/>
          <w:szCs w:val="28"/>
          <w:rtl/>
        </w:rPr>
        <w:t>...............</w:t>
      </w:r>
      <w:r>
        <w:rPr>
          <w:rFonts w:cs="B Lotus" w:hint="cs"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 xml:space="preserve">اداره ثبت اسناد و املاک شهرستان </w:t>
      </w:r>
      <w:r w:rsidR="00162CD5">
        <w:rPr>
          <w:rFonts w:cs="B Lotus" w:hint="cs"/>
          <w:b/>
          <w:bCs/>
          <w:sz w:val="28"/>
          <w:szCs w:val="28"/>
          <w:rtl/>
        </w:rPr>
        <w:t>................</w:t>
      </w:r>
      <w:r>
        <w:rPr>
          <w:rFonts w:cs="B Lotus" w:hint="cs"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>حق امضاء و اقدام و قبول تعهد بنام اتحادیه /شرکت را دارند و برای اختصار اتحادیه /شرکت نامیده میشود و از طرف دیگر بشرح زیر منعقد گردید:</w:t>
      </w:r>
    </w:p>
    <w:p w:rsidR="001F6207" w:rsidRPr="001C5165" w:rsidRDefault="001F6207" w:rsidP="001C5165">
      <w:pPr>
        <w:jc w:val="both"/>
        <w:rPr>
          <w:rFonts w:cs="B Titr"/>
          <w:sz w:val="24"/>
          <w:szCs w:val="24"/>
          <w:u w:val="single"/>
          <w:rtl/>
        </w:rPr>
      </w:pPr>
      <w:r w:rsidRPr="001C5165">
        <w:rPr>
          <w:rFonts w:cs="B Titr" w:hint="cs"/>
          <w:sz w:val="24"/>
          <w:szCs w:val="24"/>
          <w:u w:val="single"/>
          <w:rtl/>
        </w:rPr>
        <w:t xml:space="preserve">ماده 1-موضوع قرارداد </w:t>
      </w:r>
    </w:p>
    <w:p w:rsidR="001F6207" w:rsidRPr="005F23C9" w:rsidRDefault="001F6207" w:rsidP="00162CD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 xml:space="preserve">خرید تضمینی </w:t>
      </w:r>
      <w:r w:rsidR="00162CD5">
        <w:rPr>
          <w:rFonts w:cs="B Lotus" w:hint="cs"/>
          <w:b/>
          <w:bCs/>
          <w:sz w:val="28"/>
          <w:szCs w:val="28"/>
          <w:rtl/>
        </w:rPr>
        <w:t>.............</w:t>
      </w:r>
      <w:r w:rsidRPr="00F716FD">
        <w:rPr>
          <w:rFonts w:cs="B Lotus" w:hint="cs"/>
          <w:b/>
          <w:bCs/>
          <w:sz w:val="28"/>
          <w:szCs w:val="28"/>
          <w:rtl/>
        </w:rPr>
        <w:t xml:space="preserve"> سال </w:t>
      </w:r>
      <w:r w:rsidR="00162CD5">
        <w:rPr>
          <w:rFonts w:cs="B Lotus" w:hint="cs"/>
          <w:b/>
          <w:bCs/>
          <w:sz w:val="28"/>
          <w:szCs w:val="28"/>
          <w:rtl/>
        </w:rPr>
        <w:t>.............</w:t>
      </w:r>
      <w:r w:rsidRPr="005F23C9">
        <w:rPr>
          <w:rFonts w:cs="B Lotus" w:hint="cs"/>
          <w:sz w:val="28"/>
          <w:szCs w:val="28"/>
          <w:rtl/>
        </w:rPr>
        <w:t xml:space="preserve"> طبق دستورالعمل خرید شماره </w:t>
      </w:r>
      <w:r w:rsidR="00162CD5">
        <w:rPr>
          <w:rFonts w:cs="B Lotus" w:hint="cs"/>
          <w:b/>
          <w:bCs/>
          <w:sz w:val="28"/>
          <w:szCs w:val="28"/>
          <w:rtl/>
        </w:rPr>
        <w:t>........................مورخ ................</w:t>
      </w:r>
      <w:r w:rsidR="00F716FD">
        <w:rPr>
          <w:rFonts w:cs="B Lotus" w:hint="cs"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>که از طریق سازمان مرکزی تعاون روستایی ایران صادر گردیده (که به رویت اتحادیه /شرکت رسیده و مفاد آنرا قبول و جزء لاینفک این قرارداد می باشد.) و خرید بایستی براساس این دستورالعمل صورت گیرد.</w:t>
      </w:r>
    </w:p>
    <w:p w:rsidR="001F6207" w:rsidRPr="001C5165" w:rsidRDefault="001F6207" w:rsidP="001C5165">
      <w:pPr>
        <w:jc w:val="both"/>
        <w:rPr>
          <w:rFonts w:cs="B Titr"/>
          <w:sz w:val="24"/>
          <w:szCs w:val="24"/>
          <w:rtl/>
        </w:rPr>
      </w:pPr>
      <w:r w:rsidRPr="001C5165">
        <w:rPr>
          <w:rFonts w:cs="B Titr" w:hint="cs"/>
          <w:sz w:val="24"/>
          <w:szCs w:val="24"/>
          <w:rtl/>
        </w:rPr>
        <w:t>ماده 2-حق الزحمه شرکت /اتحادیه</w:t>
      </w:r>
    </w:p>
    <w:p w:rsidR="001F6207" w:rsidRPr="005F23C9" w:rsidRDefault="001F6207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 xml:space="preserve">حق الزحمه اتحادیه /شرکت تعاونی که در </w:t>
      </w:r>
      <w:r w:rsidR="00B1662F">
        <w:rPr>
          <w:rFonts w:cs="B Lotus" w:hint="cs"/>
          <w:sz w:val="28"/>
          <w:szCs w:val="28"/>
          <w:rtl/>
        </w:rPr>
        <w:t>دل هزین</w:t>
      </w:r>
      <w:r w:rsidRPr="005F23C9">
        <w:rPr>
          <w:rFonts w:cs="B Lotus" w:hint="cs"/>
          <w:sz w:val="28"/>
          <w:szCs w:val="28"/>
          <w:rtl/>
        </w:rPr>
        <w:t>ه های تبعی قرار خواهند داشت پس از ابلاغ هزینه های تبعی از سوی سازمان مدیریت و برنامه ریزی توسط هیئت مدیره سازمان تعیین و ابلاغ خواهد شد.</w:t>
      </w:r>
    </w:p>
    <w:p w:rsidR="001F6207" w:rsidRPr="001C5165" w:rsidRDefault="001F6207" w:rsidP="001C5165">
      <w:pPr>
        <w:jc w:val="both"/>
        <w:rPr>
          <w:rFonts w:cs="B Titr"/>
          <w:sz w:val="24"/>
          <w:szCs w:val="24"/>
          <w:rtl/>
        </w:rPr>
      </w:pPr>
      <w:r w:rsidRPr="001C5165">
        <w:rPr>
          <w:rFonts w:cs="B Titr" w:hint="cs"/>
          <w:sz w:val="24"/>
          <w:szCs w:val="24"/>
          <w:rtl/>
        </w:rPr>
        <w:t xml:space="preserve">ماده3-مدت قرارداد </w:t>
      </w:r>
    </w:p>
    <w:p w:rsidR="001F6207" w:rsidRPr="005F23C9" w:rsidRDefault="001F6207" w:rsidP="00162CD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از تاریخ</w:t>
      </w:r>
      <w:r w:rsidR="00162CD5">
        <w:rPr>
          <w:rFonts w:cs="B Lotus" w:hint="cs"/>
          <w:b/>
          <w:bCs/>
          <w:sz w:val="28"/>
          <w:szCs w:val="28"/>
          <w:rtl/>
        </w:rPr>
        <w:t>..............</w:t>
      </w:r>
      <w:r w:rsidRPr="00F716FD">
        <w:rPr>
          <w:rFonts w:cs="B Lotus" w:hint="cs"/>
          <w:b/>
          <w:bCs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>تا تاریخ</w:t>
      </w:r>
      <w:r w:rsidR="00162CD5">
        <w:rPr>
          <w:rFonts w:cs="B Lotus" w:hint="cs"/>
          <w:b/>
          <w:bCs/>
          <w:sz w:val="28"/>
          <w:szCs w:val="28"/>
          <w:rtl/>
        </w:rPr>
        <w:t>....................</w:t>
      </w:r>
      <w:r w:rsidRPr="005F23C9">
        <w:rPr>
          <w:rFonts w:cs="B Lotus" w:hint="cs"/>
          <w:sz w:val="28"/>
          <w:szCs w:val="28"/>
          <w:rtl/>
        </w:rPr>
        <w:t>به مدت</w:t>
      </w:r>
      <w:r w:rsidR="00162CD5">
        <w:rPr>
          <w:rFonts w:cs="B Lotus" w:hint="cs"/>
          <w:b/>
          <w:bCs/>
          <w:sz w:val="28"/>
          <w:szCs w:val="28"/>
          <w:rtl/>
        </w:rPr>
        <w:t>.................</w:t>
      </w:r>
      <w:bookmarkStart w:id="0" w:name="_GoBack"/>
      <w:bookmarkEnd w:id="0"/>
      <w:r w:rsidR="00F716FD">
        <w:rPr>
          <w:rFonts w:cs="B Lotus" w:hint="cs"/>
          <w:sz w:val="28"/>
          <w:szCs w:val="28"/>
          <w:rtl/>
        </w:rPr>
        <w:t xml:space="preserve"> </w:t>
      </w:r>
      <w:r w:rsidRPr="005F23C9">
        <w:rPr>
          <w:rFonts w:cs="B Lotus" w:hint="cs"/>
          <w:sz w:val="28"/>
          <w:szCs w:val="28"/>
          <w:rtl/>
        </w:rPr>
        <w:t>روز</w:t>
      </w:r>
    </w:p>
    <w:p w:rsidR="009B351C" w:rsidRPr="001C5165" w:rsidRDefault="009B351C" w:rsidP="001C5165">
      <w:pPr>
        <w:jc w:val="both"/>
        <w:rPr>
          <w:rFonts w:cs="B Titr"/>
          <w:sz w:val="24"/>
          <w:szCs w:val="24"/>
          <w:rtl/>
        </w:rPr>
      </w:pPr>
      <w:r w:rsidRPr="001C5165">
        <w:rPr>
          <w:rFonts w:cs="B Titr" w:hint="cs"/>
          <w:sz w:val="24"/>
          <w:szCs w:val="24"/>
          <w:rtl/>
        </w:rPr>
        <w:t xml:space="preserve">ماده4-نحوه پرداخت </w:t>
      </w:r>
    </w:p>
    <w:p w:rsidR="009B351C" w:rsidRPr="005F23C9" w:rsidRDefault="009B351C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1-4-جهت پرداخت وجه محصول خریداری شده از کشاورزان ، اتحادیه ها /شرکت موظف است چک لیست ، صورت وضعیت و قبض انبار مربوطه را طبق فرمهای پیوست با امضاء مقامات مجاز اتحادیه تکمیل و جهت بررسی و تایید تحویل سازمان نماید.</w:t>
      </w:r>
    </w:p>
    <w:p w:rsidR="009B351C" w:rsidRPr="005F23C9" w:rsidRDefault="009B351C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lastRenderedPageBreak/>
        <w:t>2-4-اداره تعاون روستایی شهرستان موظف است چک لیستهای دریافتی را پس از بررسی و تایید یا امضاء رئیس شهرستان و عامل مسئول مالی و مهر سازمان تکمیل و جهت پرداخت به بانک عامل ارسال نماید.</w:t>
      </w:r>
    </w:p>
    <w:p w:rsidR="009B351C" w:rsidRPr="005F23C9" w:rsidRDefault="009B351C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3-4-پرداخت هزینه های تبعی محصول خریداری شده بصورت یکجا از طریق سیستم بانک ملت توسط سازمان مرکزی اخذ و حسب مورد به استانها از طریق سیستم بانک کشاورزی در اختیار واحدهای عمل کننده قرار خواهد گرفت.</w:t>
      </w:r>
    </w:p>
    <w:p w:rsidR="009B351C" w:rsidRPr="001C5165" w:rsidRDefault="009B351C" w:rsidP="001C5165">
      <w:pPr>
        <w:jc w:val="both"/>
        <w:rPr>
          <w:rFonts w:cs="B Titr"/>
          <w:sz w:val="24"/>
          <w:szCs w:val="24"/>
          <w:rtl/>
        </w:rPr>
      </w:pPr>
      <w:r w:rsidRPr="001C5165">
        <w:rPr>
          <w:rFonts w:cs="B Titr" w:hint="cs"/>
          <w:sz w:val="24"/>
          <w:szCs w:val="24"/>
          <w:rtl/>
        </w:rPr>
        <w:t>ماده5-وظایف و اختیارات سازمان</w:t>
      </w:r>
    </w:p>
    <w:p w:rsidR="009B351C" w:rsidRPr="005F23C9" w:rsidRDefault="009B351C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1-5-سازمان استان موظف است تا نسبت به انجام تشریفات مناقصه حمل و نقل و انبارداری اقدام نماید.</w:t>
      </w:r>
    </w:p>
    <w:p w:rsidR="009B351C" w:rsidRPr="005F23C9" w:rsidRDefault="009B351C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2-5-سازمان استان موظف است تا نسبت به عقد قرارداد حمل و نقل و انبارداری با پیمانکاران واجدالشرایط و انتخاب شده در مناقصه اقدام نماید.</w:t>
      </w:r>
    </w:p>
    <w:p w:rsidR="009B351C" w:rsidRPr="005F23C9" w:rsidRDefault="009B351C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3-5-سازمان در کلیه مراحل خرید و نگهداری نظارت مستقیم و مستمر داشته و اتحادیه /شرکت مکلف به همکاری با آن می باشد.</w:t>
      </w:r>
    </w:p>
    <w:p w:rsidR="009B351C" w:rsidRPr="005F23C9" w:rsidRDefault="009B351C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4-5-تشخیص قصور اتحادیه /شرکت و همچنین تعیین خسارات و هزینه ها و اقدام به کسر انها از مطالبات اتحادیه /شرکت از اختیارات سازمان بود و اتحادیه /شرکت آنرا لازم الاجراء دانسته و حق هر گونه ایراد و اعتراض به انرا از خود سلب و اسقاط می نماید.</w:t>
      </w:r>
    </w:p>
    <w:p w:rsidR="004349ED" w:rsidRPr="001C5165" w:rsidRDefault="009B351C" w:rsidP="001C5165">
      <w:pPr>
        <w:jc w:val="both"/>
        <w:rPr>
          <w:rFonts w:cs="B Titr"/>
          <w:sz w:val="24"/>
          <w:szCs w:val="24"/>
          <w:rtl/>
        </w:rPr>
      </w:pPr>
      <w:r w:rsidRPr="001C5165">
        <w:rPr>
          <w:rFonts w:cs="B Titr" w:hint="cs"/>
          <w:sz w:val="24"/>
          <w:szCs w:val="24"/>
          <w:rtl/>
        </w:rPr>
        <w:t>ماده6-</w:t>
      </w:r>
      <w:r w:rsidR="004349ED" w:rsidRPr="001C5165">
        <w:rPr>
          <w:rFonts w:cs="B Titr" w:hint="cs"/>
          <w:sz w:val="24"/>
          <w:szCs w:val="24"/>
          <w:rtl/>
        </w:rPr>
        <w:t xml:space="preserve">تعهدات اتحادیه /شرکت </w:t>
      </w:r>
    </w:p>
    <w:p w:rsidR="004349ED" w:rsidRPr="005F23C9" w:rsidRDefault="004349ED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1-6-اتحادیه /شرکت تعهد نموده محصول را براساس نرخ تصویبی از سوی شورای محترم اقتصاد که توسط سازمان مدیریت و برنامه ریزی با وزیر محترم جهاد کشاورزی ابلاغ خواهد شد و با توجه به مفاد دستورالعمل خرید سال          سازمان تعاون روستایی ایران خریداری نماید.</w:t>
      </w:r>
    </w:p>
    <w:p w:rsidR="004349ED" w:rsidRPr="005F23C9" w:rsidRDefault="004349ED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2-6-اتحادیه /شرکت متعهد می گردد محصول را فقط از کشاورزان خریداری نماید.</w:t>
      </w:r>
    </w:p>
    <w:p w:rsidR="001A3FF9" w:rsidRPr="005F23C9" w:rsidRDefault="004349ED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3-6-کالای خریداری شده بطور امانی نزد اتحادیه /شرکت نگهداری میشود و تا زمانیکه کالای مزبور به فروش نرسیده و تحویل خریدار نگردیده ، مسئولیت حفظ و نگهداری کالای مربوطه به عهده اتحادیه /شرکت می باشد در هر صورت هرگونه اهمال و یا قصور</w:t>
      </w:r>
      <w:r w:rsidR="001A3FF9" w:rsidRPr="005F23C9">
        <w:rPr>
          <w:rFonts w:cs="B Lotus" w:hint="cs"/>
          <w:sz w:val="28"/>
          <w:szCs w:val="28"/>
          <w:rtl/>
        </w:rPr>
        <w:t xml:space="preserve"> اگر صورت گرفته باشد مسئولیت تامین و جبران خسارت بعهده اتحادیه /شرکت خواهد بود.</w:t>
      </w:r>
    </w:p>
    <w:p w:rsidR="001A3FF9" w:rsidRPr="005F23C9" w:rsidRDefault="001A3FF9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4-6-اتحادیه /شرکت تعاونی موظف است تا نسبت به پرداخت بهای محصول با استفاده از سیستم بانکی و از طریق تکمیل چک لیست ها اقدام نماید.</w:t>
      </w:r>
    </w:p>
    <w:p w:rsidR="001A3FF9" w:rsidRPr="005F23C9" w:rsidRDefault="001A3FF9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5-6-اتحادیه /شرکت تعاونی موظف است تا نسبت به تکمیل فرمهای مورد نیاز ، صدور قبض انبار دفاتر کل و روزانه و بایگانی و مدارک اقدام نماید.</w:t>
      </w:r>
    </w:p>
    <w:p w:rsidR="001A3FF9" w:rsidRPr="005F23C9" w:rsidRDefault="001A3FF9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6-6-اتحادیه /شرکت تعاونی موظف است تا نسبت به ثبت اطلاعات کیفی محصول خریداری شده (درصد رطوبت، ناخالصی و....) در دفاتر و اسناد مربوطه اقدام نماید.</w:t>
      </w:r>
    </w:p>
    <w:p w:rsidR="001A3FF9" w:rsidRPr="005F23C9" w:rsidRDefault="001A3FF9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6-7-اتحادیه /شرکت تعاونی موظف است تا نسبت به تنظیم و ارسال آمار و اطلاعات خرید ، صورت وضعیت های موقت و نهایی به اداره تعاون روستایی شهرستان اقدام نماید.</w:t>
      </w:r>
    </w:p>
    <w:p w:rsidR="001C5165" w:rsidRPr="005F23C9" w:rsidRDefault="001A3FF9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 xml:space="preserve">6-8-اتحادیه /شرکت تعاونی موظف است </w:t>
      </w:r>
      <w:r w:rsidR="001C5165" w:rsidRPr="005F23C9">
        <w:rPr>
          <w:rFonts w:cs="B Lotus" w:hint="cs"/>
          <w:sz w:val="28"/>
          <w:szCs w:val="28"/>
          <w:rtl/>
        </w:rPr>
        <w:t>تا نسبت به همکاری در جهت اجرای عملیات حمل و نقل براساس قرارداد منعقده با پیمانکار مشخص شده اقدام نماید.</w:t>
      </w:r>
    </w:p>
    <w:p w:rsidR="001C5165" w:rsidRPr="001C5165" w:rsidRDefault="001C5165" w:rsidP="001C5165">
      <w:pPr>
        <w:jc w:val="both"/>
        <w:rPr>
          <w:rFonts w:cs="B Titr"/>
          <w:sz w:val="24"/>
          <w:szCs w:val="24"/>
          <w:rtl/>
        </w:rPr>
      </w:pPr>
      <w:r w:rsidRPr="001C5165">
        <w:rPr>
          <w:rFonts w:cs="B Titr" w:hint="cs"/>
          <w:sz w:val="24"/>
          <w:szCs w:val="24"/>
          <w:rtl/>
        </w:rPr>
        <w:t>ماده7-تضمینات</w:t>
      </w:r>
    </w:p>
    <w:p w:rsidR="001C5165" w:rsidRPr="005F23C9" w:rsidRDefault="001C5165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اتحادیه /شرکت با اطلاع کامل از مضمون تضمین معاملات دولتی و مقررات مربوطه به تسلیم تضمین براساس آیین نامه تضمین معاملات دولتی و مقررات مربوطه می باشد.</w:t>
      </w:r>
    </w:p>
    <w:p w:rsidR="001C5165" w:rsidRPr="001C5165" w:rsidRDefault="001C5165" w:rsidP="001C5165">
      <w:pPr>
        <w:jc w:val="both"/>
        <w:rPr>
          <w:rFonts w:cs="B Titr"/>
          <w:sz w:val="24"/>
          <w:szCs w:val="24"/>
          <w:rtl/>
        </w:rPr>
      </w:pPr>
      <w:r w:rsidRPr="001C5165">
        <w:rPr>
          <w:rFonts w:cs="B Titr" w:hint="cs"/>
          <w:sz w:val="24"/>
          <w:szCs w:val="24"/>
          <w:rtl/>
        </w:rPr>
        <w:t>ماده8-کسورات قانونی</w:t>
      </w:r>
    </w:p>
    <w:p w:rsidR="001C5165" w:rsidRPr="005F23C9" w:rsidRDefault="001C5165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کلیه قوانین و مقررات جاری در امور معاملات برای طرفین لازم الاجراء می باشد.</w:t>
      </w:r>
    </w:p>
    <w:p w:rsidR="001C5165" w:rsidRPr="001C5165" w:rsidRDefault="001C5165" w:rsidP="001C5165">
      <w:pPr>
        <w:jc w:val="both"/>
        <w:rPr>
          <w:rFonts w:cs="B Titr"/>
          <w:sz w:val="24"/>
          <w:szCs w:val="24"/>
          <w:rtl/>
        </w:rPr>
      </w:pPr>
      <w:r w:rsidRPr="001C5165">
        <w:rPr>
          <w:rFonts w:cs="B Titr" w:hint="cs"/>
          <w:sz w:val="24"/>
          <w:szCs w:val="24"/>
          <w:rtl/>
        </w:rPr>
        <w:t xml:space="preserve">ماده 9-مرجع حل اختلاف </w:t>
      </w:r>
    </w:p>
    <w:p w:rsidR="001C5165" w:rsidRPr="005F23C9" w:rsidRDefault="001C5165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در صورت بروز هر گونه اختلاف از اجرای این قرارداد که طرفین ظرف مدت 10 روز قادر به حل موضوع نباشند موضوع از طریق مراجع قضایی حل و فصل خواهد شد.</w:t>
      </w:r>
    </w:p>
    <w:p w:rsidR="001C5165" w:rsidRPr="005F23C9" w:rsidRDefault="001C5165" w:rsidP="001C5165">
      <w:pPr>
        <w:jc w:val="both"/>
        <w:rPr>
          <w:rFonts w:cs="B Lotus"/>
          <w:sz w:val="28"/>
          <w:szCs w:val="28"/>
          <w:rtl/>
        </w:rPr>
      </w:pPr>
      <w:r w:rsidRPr="005F23C9">
        <w:rPr>
          <w:rFonts w:cs="B Lotus" w:hint="cs"/>
          <w:sz w:val="28"/>
          <w:szCs w:val="28"/>
          <w:rtl/>
        </w:rPr>
        <w:t>این قرارداد در 9 ماده و 2 تبصره و 5 نسخه تنظیم و نسخه اول سازمان ، نسخه دوم اتحادیه /شرکت ، نسخه سوم سازمان تعاون روستایی استان ، نسخه چهارم اداره کل خرید و فروش و نسخه پنجم اداره کل امور مالی سازمان مرکزی تعاون روستایی تسلیم هر یک در حکم واحد خواهد بود.</w:t>
      </w:r>
    </w:p>
    <w:p w:rsidR="001C5165" w:rsidRPr="001C5165" w:rsidRDefault="001C5165" w:rsidP="001C5165">
      <w:pPr>
        <w:jc w:val="both"/>
        <w:rPr>
          <w:rFonts w:cs="B Nazanin"/>
          <w:sz w:val="28"/>
          <w:szCs w:val="28"/>
          <w:rtl/>
        </w:rPr>
      </w:pPr>
    </w:p>
    <w:p w:rsidR="001F6207" w:rsidRPr="001C5165" w:rsidRDefault="001C5165" w:rsidP="005F23C9">
      <w:pPr>
        <w:jc w:val="center"/>
        <w:rPr>
          <w:rFonts w:cs="B Titr"/>
          <w:sz w:val="24"/>
          <w:szCs w:val="24"/>
        </w:rPr>
      </w:pPr>
      <w:r w:rsidRPr="001C5165">
        <w:rPr>
          <w:rFonts w:cs="B Titr" w:hint="cs"/>
          <w:sz w:val="24"/>
          <w:szCs w:val="24"/>
          <w:rtl/>
        </w:rPr>
        <w:t>مدیرعامل اتح</w:t>
      </w:r>
      <w:r>
        <w:rPr>
          <w:rFonts w:cs="B Titr" w:hint="cs"/>
          <w:sz w:val="24"/>
          <w:szCs w:val="24"/>
          <w:rtl/>
        </w:rPr>
        <w:t xml:space="preserve">ادیه /شرکت تعاونی روستایی   </w:t>
      </w:r>
      <w:r w:rsidRPr="001C5165">
        <w:rPr>
          <w:rFonts w:cs="B Titr" w:hint="cs"/>
          <w:sz w:val="24"/>
          <w:szCs w:val="24"/>
          <w:rtl/>
        </w:rPr>
        <w:t xml:space="preserve">                                                  سازمان تعاون روستایی استان</w:t>
      </w:r>
    </w:p>
    <w:sectPr w:rsidR="001F6207" w:rsidRPr="001C5165" w:rsidSect="00F716FD">
      <w:footerReference w:type="default" r:id="rId7"/>
      <w:pgSz w:w="11906" w:h="16838" w:code="9"/>
      <w:pgMar w:top="851" w:right="851" w:bottom="851" w:left="851" w:header="72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46" w:rsidRDefault="00430E46" w:rsidP="00F716FD">
      <w:pPr>
        <w:spacing w:after="0" w:line="240" w:lineRule="auto"/>
      </w:pPr>
      <w:r>
        <w:separator/>
      </w:r>
    </w:p>
  </w:endnote>
  <w:endnote w:type="continuationSeparator" w:id="0">
    <w:p w:rsidR="00430E46" w:rsidRDefault="00430E46" w:rsidP="00F7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FD" w:rsidRDefault="00F716FD" w:rsidP="00F716FD">
    <w:pPr>
      <w:pStyle w:val="Footer"/>
      <w:tabs>
        <w:tab w:val="center" w:pos="5102"/>
        <w:tab w:val="left" w:pos="6484"/>
      </w:tabs>
    </w:pPr>
    <w:r>
      <w:rPr>
        <w:rtl/>
      </w:rPr>
      <w:tab/>
    </w:r>
    <w:r>
      <w:rPr>
        <w:rtl/>
      </w:rPr>
      <w:tab/>
    </w:r>
    <w:sdt>
      <w:sdtPr>
        <w:rPr>
          <w:rtl/>
        </w:rPr>
        <w:id w:val="1443287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E46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  <w:r>
      <w:tab/>
    </w:r>
  </w:p>
  <w:p w:rsidR="00F716FD" w:rsidRDefault="00F71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46" w:rsidRDefault="00430E46" w:rsidP="00F716FD">
      <w:pPr>
        <w:spacing w:after="0" w:line="240" w:lineRule="auto"/>
      </w:pPr>
      <w:r>
        <w:separator/>
      </w:r>
    </w:p>
  </w:footnote>
  <w:footnote w:type="continuationSeparator" w:id="0">
    <w:p w:rsidR="00430E46" w:rsidRDefault="00430E46" w:rsidP="00F7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07"/>
    <w:rsid w:val="000E5CB5"/>
    <w:rsid w:val="000F25A7"/>
    <w:rsid w:val="00162CD5"/>
    <w:rsid w:val="0019342D"/>
    <w:rsid w:val="001A3FF9"/>
    <w:rsid w:val="001C5165"/>
    <w:rsid w:val="001F6207"/>
    <w:rsid w:val="00346F1B"/>
    <w:rsid w:val="00430E46"/>
    <w:rsid w:val="004349ED"/>
    <w:rsid w:val="004F192C"/>
    <w:rsid w:val="00561061"/>
    <w:rsid w:val="005F23C9"/>
    <w:rsid w:val="0083259B"/>
    <w:rsid w:val="00850AA0"/>
    <w:rsid w:val="008C2B60"/>
    <w:rsid w:val="009767C6"/>
    <w:rsid w:val="009B351C"/>
    <w:rsid w:val="00B1662F"/>
    <w:rsid w:val="00D82032"/>
    <w:rsid w:val="00F7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FD"/>
  </w:style>
  <w:style w:type="paragraph" w:styleId="Footer">
    <w:name w:val="footer"/>
    <w:basedOn w:val="Normal"/>
    <w:link w:val="FooterChar"/>
    <w:uiPriority w:val="99"/>
    <w:unhideWhenUsed/>
    <w:rsid w:val="00F7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6FD"/>
  </w:style>
  <w:style w:type="paragraph" w:styleId="Footer">
    <w:name w:val="footer"/>
    <w:basedOn w:val="Normal"/>
    <w:link w:val="FooterChar"/>
    <w:uiPriority w:val="99"/>
    <w:unhideWhenUsed/>
    <w:rsid w:val="00F71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shahsavari</dc:creator>
  <cp:lastModifiedBy>karsheasBazargani</cp:lastModifiedBy>
  <cp:revision>2</cp:revision>
  <cp:lastPrinted>2016-05-19T08:12:00Z</cp:lastPrinted>
  <dcterms:created xsi:type="dcterms:W3CDTF">2023-05-08T05:02:00Z</dcterms:created>
  <dcterms:modified xsi:type="dcterms:W3CDTF">2023-05-08T05:02:00Z</dcterms:modified>
</cp:coreProperties>
</file>